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AE" w:rsidRPr="009601AE" w:rsidRDefault="009601AE" w:rsidP="009601AE">
      <w:pPr>
        <w:shd w:val="clear" w:color="auto" w:fill="FFFFFF"/>
        <w:spacing w:before="150"/>
        <w:ind w:firstLine="0"/>
        <w:jc w:val="left"/>
        <w:outlineLvl w:val="1"/>
        <w:rPr>
          <w:rFonts w:ascii="Arial" w:eastAsia="Times New Roman" w:hAnsi="Arial" w:cs="Arial"/>
          <w:color w:val="00A0E3"/>
          <w:sz w:val="24"/>
          <w:szCs w:val="24"/>
          <w:lang w:eastAsia="ru-RU"/>
        </w:rPr>
      </w:pPr>
      <w:r w:rsidRPr="009601AE">
        <w:rPr>
          <w:rFonts w:ascii="Arial" w:eastAsia="Times New Roman" w:hAnsi="Arial" w:cs="Arial"/>
          <w:color w:val="00A0E3"/>
          <w:sz w:val="24"/>
          <w:szCs w:val="24"/>
          <w:lang w:eastAsia="ru-RU"/>
        </w:rPr>
        <w:t>Нормативно-правовые основы обеспечения информационной безопасности детей</w:t>
      </w:r>
    </w:p>
    <w:p w:rsidR="009601AE" w:rsidRPr="009601AE" w:rsidRDefault="009601AE" w:rsidP="009601AE">
      <w:pPr>
        <w:shd w:val="clear" w:color="auto" w:fill="FFFFFF"/>
        <w:spacing w:before="100" w:beforeAutospacing="1" w:after="100" w:afterAutospacing="1"/>
        <w:ind w:firstLine="0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601AE">
        <w:rPr>
          <w:rFonts w:ascii="Arial" w:eastAsia="Times New Roman" w:hAnsi="Arial" w:cs="Arial"/>
          <w:b/>
          <w:bCs/>
          <w:color w:val="4C4C4C"/>
          <w:sz w:val="20"/>
          <w:szCs w:val="20"/>
          <w:lang w:eastAsia="ru-RU"/>
        </w:rPr>
        <w:t> </w:t>
      </w:r>
    </w:p>
    <w:p w:rsidR="009601AE" w:rsidRPr="009601AE" w:rsidRDefault="009601AE" w:rsidP="009601AE">
      <w:pPr>
        <w:shd w:val="clear" w:color="auto" w:fill="FFFFFF"/>
        <w:spacing w:beforeAutospacing="1"/>
        <w:ind w:firstLine="0"/>
        <w:jc w:val="left"/>
        <w:rPr>
          <w:rFonts w:ascii="Tahoma" w:eastAsia="Times New Roman" w:hAnsi="Tahoma" w:cs="Tahoma"/>
          <w:color w:val="797979"/>
          <w:sz w:val="17"/>
          <w:szCs w:val="17"/>
          <w:lang w:eastAsia="ru-RU"/>
        </w:rPr>
      </w:pPr>
      <w:r w:rsidRPr="009601AE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t>    </w:t>
      </w:r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Распоряжение Правительства Российской Федерации от 02.12.2015 № 2471-р Об утверждении Концепции информационной безопасности детей  </w:t>
      </w:r>
      <w:hyperlink r:id="rId4" w:tooltip="Скачать Распоряжение Правительства Российской Федерации от 02.12.2015 № 2471-р" w:history="1">
        <w:r w:rsidRPr="009601AE">
          <w:rPr>
            <w:rFonts w:ascii="Arial" w:eastAsia="Times New Roman" w:hAnsi="Arial" w:cs="Arial"/>
            <w:color w:val="0072BC"/>
            <w:sz w:val="20"/>
            <w:szCs w:val="20"/>
            <w:u w:val="single"/>
            <w:lang w:eastAsia="ru-RU"/>
          </w:rPr>
          <w:t xml:space="preserve">Скачать (162.64 Кб, </w:t>
        </w:r>
        <w:proofErr w:type="spellStart"/>
        <w:r w:rsidRPr="009601AE">
          <w:rPr>
            <w:rFonts w:ascii="Arial" w:eastAsia="Times New Roman" w:hAnsi="Arial" w:cs="Arial"/>
            <w:color w:val="0072BC"/>
            <w:sz w:val="20"/>
            <w:szCs w:val="20"/>
            <w:u w:val="single"/>
            <w:lang w:eastAsia="ru-RU"/>
          </w:rPr>
          <w:t>pdf</w:t>
        </w:r>
        <w:proofErr w:type="spellEnd"/>
        <w:r w:rsidRPr="009601AE">
          <w:rPr>
            <w:rFonts w:ascii="Arial" w:eastAsia="Times New Roman" w:hAnsi="Arial" w:cs="Arial"/>
            <w:color w:val="0072BC"/>
            <w:sz w:val="20"/>
            <w:szCs w:val="20"/>
            <w:u w:val="single"/>
            <w:lang w:eastAsia="ru-RU"/>
          </w:rPr>
          <w:t>)</w:t>
        </w:r>
      </w:hyperlink>
    </w:p>
    <w:p w:rsidR="009601AE" w:rsidRPr="009601AE" w:rsidRDefault="009601AE" w:rsidP="009601AE">
      <w:pPr>
        <w:shd w:val="clear" w:color="auto" w:fill="FFFFFF"/>
        <w:spacing w:before="100" w:beforeAutospacing="1" w:after="225"/>
        <w:ind w:firstLine="0"/>
        <w:jc w:val="lef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</w:t>
      </w:r>
      <w:bookmarkStart w:id="0" w:name="Письмо_Минобрнауки_РФ_№_ДЛ-115/03_Методи"/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"http://xn--h1aagpbh6b.xn--p1ai/upload/iblock/2e0/pismo-moin-rf-dl_115_03.rtf" </w:instrText>
      </w:r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9601AE">
        <w:rPr>
          <w:rFonts w:ascii="Arial" w:eastAsia="Times New Roman" w:hAnsi="Arial" w:cs="Arial"/>
          <w:color w:val="0060AA"/>
          <w:sz w:val="20"/>
          <w:szCs w:val="20"/>
          <w:u w:val="single"/>
          <w:shd w:val="clear" w:color="auto" w:fill="FFFFFF"/>
          <w:lang w:eastAsia="ru-RU"/>
        </w:rPr>
        <w:t xml:space="preserve">Письмо </w:t>
      </w:r>
      <w:proofErr w:type="spellStart"/>
      <w:r w:rsidRPr="009601AE">
        <w:rPr>
          <w:rFonts w:ascii="Arial" w:eastAsia="Times New Roman" w:hAnsi="Arial" w:cs="Arial"/>
          <w:color w:val="0060AA"/>
          <w:sz w:val="20"/>
          <w:szCs w:val="20"/>
          <w:u w:val="single"/>
          <w:shd w:val="clear" w:color="auto" w:fill="FFFFFF"/>
          <w:lang w:eastAsia="ru-RU"/>
        </w:rPr>
        <w:t>Минобрнауки</w:t>
      </w:r>
      <w:proofErr w:type="spellEnd"/>
      <w:r w:rsidRPr="009601AE">
        <w:rPr>
          <w:rFonts w:ascii="Arial" w:eastAsia="Times New Roman" w:hAnsi="Arial" w:cs="Arial"/>
          <w:color w:val="0060AA"/>
          <w:sz w:val="20"/>
          <w:szCs w:val="20"/>
          <w:u w:val="single"/>
          <w:shd w:val="clear" w:color="auto" w:fill="FFFFFF"/>
          <w:lang w:eastAsia="ru-RU"/>
        </w:rPr>
        <w:t xml:space="preserve"> РФ № ДЛ-115/03 Методические рекомендации для обеспечения информационной безопасности детей​</w:t>
      </w:r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bookmarkEnd w:id="0"/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</w:t>
      </w:r>
    </w:p>
    <w:p w:rsidR="009601AE" w:rsidRPr="009601AE" w:rsidRDefault="009601AE" w:rsidP="009601AE">
      <w:pPr>
        <w:shd w:val="clear" w:color="auto" w:fill="FFFFFF"/>
        <w:spacing w:before="100" w:beforeAutospacing="1" w:after="225"/>
        <w:ind w:firstLine="0"/>
        <w:jc w:val="lef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" w:name="_GoBack"/>
      <w:bookmarkEnd w:id="1"/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Письмо Минобразования РФ от 13.08.2012 № 01-51-088ин "Об организации </w:t>
      </w:r>
      <w:proofErr w:type="spellStart"/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испорльзования</w:t>
      </w:r>
      <w:proofErr w:type="spellEnd"/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информационных и коммуникационных ресурсов общеобразовательных учреждений"  Ссылка:  </w:t>
      </w:r>
      <w:hyperlink r:id="rId5" w:history="1">
        <w:r w:rsidRPr="009601AE">
          <w:rPr>
            <w:rFonts w:ascii="Arial" w:eastAsia="Times New Roman" w:hAnsi="Arial" w:cs="Arial"/>
            <w:color w:val="0072BC"/>
            <w:sz w:val="20"/>
            <w:szCs w:val="20"/>
            <w:u w:val="single"/>
            <w:lang w:eastAsia="ru-RU"/>
          </w:rPr>
          <w:t>http://www.zakonprost.ru/content/base/7095</w:t>
        </w:r>
      </w:hyperlink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​</w:t>
      </w:r>
    </w:p>
    <w:p w:rsidR="009601AE" w:rsidRPr="009601AE" w:rsidRDefault="009601AE" w:rsidP="009601AE">
      <w:pPr>
        <w:shd w:val="clear" w:color="auto" w:fill="FFFFFF"/>
        <w:spacing w:before="100" w:beforeAutospacing="1" w:after="225"/>
        <w:ind w:firstLine="0"/>
        <w:jc w:val="lef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Указ Президента России от 01.06.2012 № 761"О национальной стратегии действий в интересах детей" на 2012-2017 годы  Ссылка:  </w:t>
      </w:r>
      <w:hyperlink r:id="rId6" w:history="1">
        <w:r w:rsidRPr="009601AE">
          <w:rPr>
            <w:rFonts w:ascii="Arial" w:eastAsia="Times New Roman" w:hAnsi="Arial" w:cs="Arial"/>
            <w:color w:val="0072BC"/>
            <w:sz w:val="20"/>
            <w:szCs w:val="20"/>
            <w:u w:val="single"/>
            <w:lang w:eastAsia="ru-RU"/>
          </w:rPr>
          <w:t>http://base.garant.ru/70183566/</w:t>
        </w:r>
      </w:hyperlink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​</w:t>
      </w:r>
    </w:p>
    <w:p w:rsidR="009601AE" w:rsidRPr="009601AE" w:rsidRDefault="009601AE" w:rsidP="009601AE">
      <w:pPr>
        <w:shd w:val="clear" w:color="auto" w:fill="FFFFFF"/>
        <w:spacing w:before="100" w:beforeAutospacing="1" w:after="100" w:afterAutospacing="1"/>
        <w:ind w:firstLine="0"/>
        <w:jc w:val="lef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СанПиН 2.4.2.2821-10 "Санитарно-эпидемиологические требования к условиям и организации обучения в общеобразовательных учреждениях"  </w:t>
      </w:r>
      <w:r w:rsidRPr="009601A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Ссылка:  </w:t>
      </w:r>
      <w:hyperlink r:id="rId7" w:history="1">
        <w:r w:rsidRPr="009601AE">
          <w:rPr>
            <w:rFonts w:ascii="Arial" w:eastAsia="Times New Roman" w:hAnsi="Arial" w:cs="Arial"/>
            <w:color w:val="0072BC"/>
            <w:sz w:val="15"/>
            <w:szCs w:val="15"/>
            <w:u w:val="single"/>
            <w:lang w:eastAsia="ru-RU"/>
          </w:rPr>
          <w:t>http://docs.cntd.ru/document/902256369</w:t>
        </w:r>
      </w:hyperlink>
      <w:r w:rsidRPr="009601A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9601AE" w:rsidRPr="009601AE" w:rsidRDefault="009601AE" w:rsidP="009601AE">
      <w:pPr>
        <w:shd w:val="clear" w:color="auto" w:fill="FFFFFF"/>
        <w:spacing w:before="100" w:beforeAutospacing="1" w:after="100" w:afterAutospacing="1"/>
        <w:ind w:firstLine="0"/>
        <w:jc w:val="lef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Федеральный закон от 29.12.2010 № 436-ФЗ "О защите детей от информации, причиняющей вред их здоровью и развитию" (ред. от 28.07.2012)  Ссылка:  </w:t>
      </w:r>
      <w:hyperlink r:id="rId8" w:history="1">
        <w:r w:rsidRPr="009601AE">
          <w:rPr>
            <w:rFonts w:ascii="Arial" w:eastAsia="Times New Roman" w:hAnsi="Arial" w:cs="Arial"/>
            <w:color w:val="0072BC"/>
            <w:sz w:val="20"/>
            <w:szCs w:val="20"/>
            <w:u w:val="single"/>
            <w:lang w:eastAsia="ru-RU"/>
          </w:rPr>
          <w:t>http://www.consultant.ru/document/cons_doc_LAW_108808/</w:t>
        </w:r>
      </w:hyperlink>
    </w:p>
    <w:p w:rsidR="009601AE" w:rsidRPr="009601AE" w:rsidRDefault="009601AE" w:rsidP="009601AE">
      <w:pPr>
        <w:shd w:val="clear" w:color="auto" w:fill="FFFFFF"/>
        <w:spacing w:before="100" w:beforeAutospacing="1" w:after="225"/>
        <w:ind w:firstLine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Федеральный закон от 28.12.2010 № 390-ФЗ "О безопасности"  Ссылка:  </w:t>
      </w:r>
      <w:hyperlink r:id="rId9" w:history="1">
        <w:r w:rsidRPr="009601AE">
          <w:rPr>
            <w:rFonts w:ascii="Arial" w:eastAsia="Times New Roman" w:hAnsi="Arial" w:cs="Arial"/>
            <w:color w:val="0072BC"/>
            <w:sz w:val="20"/>
            <w:szCs w:val="20"/>
            <w:u w:val="single"/>
            <w:lang w:eastAsia="ru-RU"/>
          </w:rPr>
          <w:t>http://www.consultant.ru/document/cons_doc_LAW_108546/​</w:t>
        </w:r>
      </w:hyperlink>
    </w:p>
    <w:p w:rsidR="009601AE" w:rsidRPr="009601AE" w:rsidRDefault="009601AE" w:rsidP="009601AE">
      <w:pPr>
        <w:shd w:val="clear" w:color="auto" w:fill="FFFFFF"/>
        <w:spacing w:before="100" w:beforeAutospacing="1" w:after="225"/>
        <w:ind w:firstLine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Федеральный закон РФ от 27.07.2006 № 152-ФЗ "О персональных данных" (с изменениями и дополнениями)  </w:t>
      </w:r>
      <w:r w:rsidRPr="009601A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Ссылка:  </w:t>
      </w:r>
      <w:hyperlink r:id="rId10" w:history="1">
        <w:r w:rsidRPr="009601AE">
          <w:rPr>
            <w:rFonts w:ascii="Arial" w:eastAsia="Times New Roman" w:hAnsi="Arial" w:cs="Arial"/>
            <w:color w:val="0072BC"/>
            <w:sz w:val="15"/>
            <w:szCs w:val="15"/>
            <w:u w:val="single"/>
            <w:lang w:eastAsia="ru-RU"/>
          </w:rPr>
          <w:t>http://base.garant.ru/12148567/</w:t>
        </w:r>
      </w:hyperlink>
      <w:r w:rsidRPr="009601A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​ </w:t>
      </w:r>
    </w:p>
    <w:p w:rsidR="009601AE" w:rsidRPr="009601AE" w:rsidRDefault="009601AE" w:rsidP="009601AE">
      <w:pPr>
        <w:shd w:val="clear" w:color="auto" w:fill="FFFFFF"/>
        <w:spacing w:before="100" w:beforeAutospacing="1" w:after="225"/>
        <w:ind w:firstLine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Федеральный закон от 27.07.2006 № 149-ФЗ "Об информации, информационных технологиях и о защите информации" (с изменениями и дополнениями) Ссылка:  </w:t>
      </w:r>
      <w:hyperlink r:id="rId11" w:history="1">
        <w:r w:rsidRPr="009601AE">
          <w:rPr>
            <w:rFonts w:ascii="Arial" w:eastAsia="Times New Roman" w:hAnsi="Arial" w:cs="Arial"/>
            <w:color w:val="0072BC"/>
            <w:sz w:val="20"/>
            <w:szCs w:val="20"/>
            <w:u w:val="single"/>
            <w:lang w:eastAsia="ru-RU"/>
          </w:rPr>
          <w:t>http://base.garant.ru/12148555/</w:t>
        </w:r>
      </w:hyperlink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​</w:t>
      </w:r>
    </w:p>
    <w:p w:rsidR="009601AE" w:rsidRPr="009601AE" w:rsidRDefault="009601AE" w:rsidP="009601AE">
      <w:pPr>
        <w:shd w:val="clear" w:color="auto" w:fill="FFFFFF"/>
        <w:spacing w:before="100" w:beforeAutospacing="1" w:after="225"/>
        <w:ind w:firstLine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Доктрина информационной безопасности РФ Ссылка:  </w:t>
      </w:r>
      <w:hyperlink r:id="rId12" w:history="1">
        <w:r w:rsidRPr="009601AE">
          <w:rPr>
            <w:rFonts w:ascii="Arial" w:eastAsia="Times New Roman" w:hAnsi="Arial" w:cs="Arial"/>
            <w:color w:val="0072BC"/>
            <w:sz w:val="20"/>
            <w:szCs w:val="20"/>
            <w:u w:val="single"/>
            <w:lang w:eastAsia="ru-RU"/>
          </w:rPr>
          <w:t>http://www.scrf.gov.ru/documents/6/5.html</w:t>
        </w:r>
      </w:hyperlink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​</w:t>
      </w:r>
    </w:p>
    <w:p w:rsidR="009601AE" w:rsidRPr="009601AE" w:rsidRDefault="009601AE" w:rsidP="009601AE">
      <w:pPr>
        <w:shd w:val="clear" w:color="auto" w:fill="FFFFFF"/>
        <w:spacing w:before="100" w:beforeAutospacing="1" w:after="225"/>
        <w:ind w:firstLine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Федеральный закон от 24.07.1998 № 124-ФЗ "Об основных гарантиях прав ребенка в Российской Федерации" (с изменениями и дополнениями) Ссылка:  </w:t>
      </w:r>
      <w:hyperlink r:id="rId13" w:history="1">
        <w:r w:rsidRPr="009601AE">
          <w:rPr>
            <w:rFonts w:ascii="Arial" w:eastAsia="Times New Roman" w:hAnsi="Arial" w:cs="Arial"/>
            <w:color w:val="0072BC"/>
            <w:sz w:val="20"/>
            <w:szCs w:val="20"/>
            <w:u w:val="single"/>
            <w:lang w:eastAsia="ru-RU"/>
          </w:rPr>
          <w:t>http://base.garant.ru/179146/</w:t>
        </w:r>
      </w:hyperlink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​</w:t>
      </w:r>
    </w:p>
    <w:p w:rsidR="009601AE" w:rsidRPr="009601AE" w:rsidRDefault="009601AE" w:rsidP="009601AE">
      <w:pPr>
        <w:shd w:val="clear" w:color="auto" w:fill="FFFFFF"/>
        <w:spacing w:before="100" w:beforeAutospacing="1" w:after="225"/>
        <w:ind w:firstLine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01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ГОСТ Р 50739-95 Средства вычислительной техники. Защита от несанкционированного доступа к информации. Общие технические требования. </w:t>
      </w:r>
      <w:r w:rsidRPr="009601AE">
        <w:rPr>
          <w:rFonts w:ascii="Tahoma" w:eastAsia="Times New Roman" w:hAnsi="Tahoma" w:cs="Tahoma"/>
          <w:color w:val="414141"/>
          <w:sz w:val="15"/>
          <w:szCs w:val="15"/>
          <w:lang w:eastAsia="ru-RU"/>
        </w:rPr>
        <w:t> </w:t>
      </w:r>
      <w:hyperlink r:id="rId14" w:tooltip="скачать файл ГОСТ 50739-95 бесплатно" w:history="1">
        <w:r w:rsidRPr="009601AE">
          <w:rPr>
            <w:rFonts w:ascii="Arial" w:eastAsia="Times New Roman" w:hAnsi="Arial" w:cs="Arial"/>
            <w:color w:val="0072BC"/>
            <w:sz w:val="20"/>
            <w:szCs w:val="20"/>
            <w:u w:val="single"/>
            <w:lang w:eastAsia="ru-RU"/>
          </w:rPr>
          <w:t>скачать ГОСТ Р 50739-95​</w:t>
        </w:r>
      </w:hyperlink>
    </w:p>
    <w:p w:rsidR="001E665F" w:rsidRDefault="001E665F"/>
    <w:sectPr w:rsidR="001E6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AE"/>
    <w:rsid w:val="001E665F"/>
    <w:rsid w:val="00522310"/>
    <w:rsid w:val="0096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F4E91-79E2-4221-8E26-C0D66F23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1AE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1AE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601AE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9601AE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ms-rtethemeforecolor-2-0">
    <w:name w:val="ms-rtethemeforecolor-2-0"/>
    <w:basedOn w:val="a0"/>
    <w:rsid w:val="009601AE"/>
  </w:style>
  <w:style w:type="character" w:styleId="a4">
    <w:name w:val="Hyperlink"/>
    <w:basedOn w:val="a0"/>
    <w:uiPriority w:val="99"/>
    <w:semiHidden/>
    <w:unhideWhenUsed/>
    <w:rsid w:val="009601AE"/>
    <w:rPr>
      <w:color w:val="0000FF"/>
      <w:u w:val="single"/>
    </w:rPr>
  </w:style>
  <w:style w:type="paragraph" w:customStyle="1" w:styleId="ms-rtethemeforecolor-2-01">
    <w:name w:val="ms-rtethemeforecolor-2-01"/>
    <w:basedOn w:val="a"/>
    <w:rsid w:val="009601AE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01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01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7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889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8808/" TargetMode="External"/><Relationship Id="rId13" Type="http://schemas.openxmlformats.org/officeDocument/2006/relationships/hyperlink" Target="http://base.garant.ru/17914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256369" TargetMode="External"/><Relationship Id="rId12" Type="http://schemas.openxmlformats.org/officeDocument/2006/relationships/hyperlink" Target="http://www.scrf.gov.ru/documents/6/5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ase.garant.ru/70183566/" TargetMode="External"/><Relationship Id="rId11" Type="http://schemas.openxmlformats.org/officeDocument/2006/relationships/hyperlink" Target="http://base.garant.ru/12148555/" TargetMode="External"/><Relationship Id="rId5" Type="http://schemas.openxmlformats.org/officeDocument/2006/relationships/hyperlink" Target="http://www.zakonprost.ru/content/base/709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base.garant.ru/12148567/" TargetMode="External"/><Relationship Id="rId4" Type="http://schemas.openxmlformats.org/officeDocument/2006/relationships/hyperlink" Target="http://minobr.gov-murman.ru/bitrix/redirect.php?event1=file&amp;event2=download&amp;event3=konzept_2471.pdf&amp;goto=/upload/iblock/298/konzept_2471.pdf" TargetMode="External"/><Relationship Id="rId9" Type="http://schemas.openxmlformats.org/officeDocument/2006/relationships/hyperlink" Target="http://www.consultant.ru/document/cons_doc_LAW_108546/" TargetMode="External"/><Relationship Id="rId14" Type="http://schemas.openxmlformats.org/officeDocument/2006/relationships/hyperlink" Target="http://gostexpert.ru/gost/getDoc/47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Зайцева</dc:creator>
  <cp:keywords/>
  <dc:description/>
  <cp:lastModifiedBy>Айгуль Зайцева</cp:lastModifiedBy>
  <cp:revision>1</cp:revision>
  <cp:lastPrinted>2018-03-02T08:32:00Z</cp:lastPrinted>
  <dcterms:created xsi:type="dcterms:W3CDTF">2018-03-02T08:31:00Z</dcterms:created>
  <dcterms:modified xsi:type="dcterms:W3CDTF">2018-03-02T09:20:00Z</dcterms:modified>
</cp:coreProperties>
</file>